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2388" w14:textId="77777777" w:rsidR="001E3986" w:rsidRPr="00317092" w:rsidRDefault="00317092" w:rsidP="00317092">
      <w:pPr>
        <w:pStyle w:val="Monstyle"/>
        <w:jc w:val="center"/>
        <w:rPr>
          <w:b/>
          <w:sz w:val="28"/>
        </w:rPr>
      </w:pPr>
      <w:bookmarkStart w:id="0" w:name="_GoBack"/>
      <w:bookmarkEnd w:id="0"/>
      <w:r w:rsidRPr="00317092">
        <w:rPr>
          <w:b/>
          <w:sz w:val="28"/>
        </w:rPr>
        <w:t>Prière d’intercession</w:t>
      </w:r>
    </w:p>
    <w:p w14:paraId="64ACF038" w14:textId="77777777" w:rsidR="00317092" w:rsidRDefault="00317092" w:rsidP="00317092">
      <w:pPr>
        <w:pStyle w:val="Monstyle"/>
        <w:jc w:val="center"/>
      </w:pPr>
    </w:p>
    <w:p w14:paraId="5988900D" w14:textId="77777777" w:rsidR="00317092" w:rsidRDefault="00317092" w:rsidP="00317092">
      <w:pPr>
        <w:pStyle w:val="Monstyle"/>
        <w:jc w:val="center"/>
      </w:pPr>
      <w:r>
        <w:t>rédigée lors de la retraite du catéchisme, 15 avril 2018</w:t>
      </w:r>
    </w:p>
    <w:p w14:paraId="670B184A" w14:textId="77777777" w:rsidR="00317092" w:rsidRDefault="00317092" w:rsidP="00317092">
      <w:pPr>
        <w:pStyle w:val="Monstyle"/>
        <w:jc w:val="center"/>
      </w:pPr>
    </w:p>
    <w:p w14:paraId="2FAFB95B" w14:textId="77777777" w:rsidR="00317092" w:rsidRDefault="00317092" w:rsidP="00317092">
      <w:pPr>
        <w:pStyle w:val="Monstyle"/>
      </w:pPr>
      <w:r>
        <w:t>Nous te remettons les travailleurs dans le besoin.</w:t>
      </w:r>
    </w:p>
    <w:p w14:paraId="0366B62C" w14:textId="77777777" w:rsidR="00317092" w:rsidRDefault="00317092" w:rsidP="00317092">
      <w:pPr>
        <w:pStyle w:val="Monstyle"/>
      </w:pPr>
      <w:r>
        <w:t>Donne à leurs employeurs de pouvoir leur offrir une vie plus digne.</w:t>
      </w:r>
    </w:p>
    <w:p w14:paraId="16676EDC" w14:textId="77777777" w:rsidR="00317092" w:rsidRDefault="00317092" w:rsidP="00317092">
      <w:pPr>
        <w:pStyle w:val="Monstyle"/>
      </w:pPr>
    </w:p>
    <w:p w14:paraId="19149C3B" w14:textId="77777777" w:rsidR="00317092" w:rsidRDefault="00317092" w:rsidP="00317092">
      <w:pPr>
        <w:pStyle w:val="Monstyle"/>
      </w:pPr>
      <w:r>
        <w:t xml:space="preserve">Nous te remettons ls personnes souffrant au travail. </w:t>
      </w:r>
    </w:p>
    <w:p w14:paraId="46BA40A6" w14:textId="77777777" w:rsidR="00317092" w:rsidRDefault="00317092" w:rsidP="00317092">
      <w:pPr>
        <w:pStyle w:val="Monstyle"/>
      </w:pPr>
      <w:r>
        <w:t>Donne-leur de d’épanouir.</w:t>
      </w:r>
    </w:p>
    <w:p w14:paraId="724F0980" w14:textId="77777777" w:rsidR="00317092" w:rsidRDefault="00317092" w:rsidP="00317092">
      <w:pPr>
        <w:pStyle w:val="Monstyle"/>
      </w:pPr>
    </w:p>
    <w:p w14:paraId="5D2C749A" w14:textId="77777777" w:rsidR="00317092" w:rsidRDefault="00317092" w:rsidP="00317092">
      <w:pPr>
        <w:pStyle w:val="Monstyle"/>
      </w:pPr>
      <w:r>
        <w:t xml:space="preserve">Nous te remettons les personnes en prison. </w:t>
      </w:r>
    </w:p>
    <w:p w14:paraId="0D821097" w14:textId="77777777" w:rsidR="00317092" w:rsidRDefault="00317092" w:rsidP="00317092">
      <w:pPr>
        <w:pStyle w:val="Monstyle"/>
      </w:pPr>
      <w:r>
        <w:t>Donne-leur la force de prendre conscience de leurs actes et l’espoir de se reconstruire.</w:t>
      </w:r>
    </w:p>
    <w:p w14:paraId="51C31FC3" w14:textId="77777777" w:rsidR="00317092" w:rsidRDefault="00317092" w:rsidP="00317092">
      <w:pPr>
        <w:pStyle w:val="Monstyle"/>
      </w:pPr>
    </w:p>
    <w:p w14:paraId="45A64A71" w14:textId="77777777" w:rsidR="00317092" w:rsidRDefault="00317092" w:rsidP="00317092">
      <w:pPr>
        <w:pStyle w:val="Monstyle"/>
      </w:pPr>
      <w:r>
        <w:t>Nous te remettons les malades et particulièrement les enfants cancéreux.</w:t>
      </w:r>
    </w:p>
    <w:p w14:paraId="17829949" w14:textId="77777777" w:rsidR="00317092" w:rsidRDefault="00317092" w:rsidP="00317092">
      <w:pPr>
        <w:pStyle w:val="Monstyle"/>
      </w:pPr>
      <w:r>
        <w:t>Donne-leur du réconfort et de trouver du bonheur même dans la maladie.</w:t>
      </w:r>
    </w:p>
    <w:p w14:paraId="083F3CE5" w14:textId="77777777" w:rsidR="00317092" w:rsidRDefault="00317092" w:rsidP="00317092">
      <w:pPr>
        <w:pStyle w:val="Monstyle"/>
      </w:pPr>
    </w:p>
    <w:p w14:paraId="7D0FD995" w14:textId="77777777" w:rsidR="00317092" w:rsidRDefault="00317092" w:rsidP="00317092">
      <w:pPr>
        <w:pStyle w:val="Monstyle"/>
      </w:pPr>
      <w:r>
        <w:t>Nous te remettons les personnes souffrant d’addiction.</w:t>
      </w:r>
    </w:p>
    <w:p w14:paraId="641B1267" w14:textId="77777777" w:rsidR="00317092" w:rsidRDefault="00317092" w:rsidP="00317092">
      <w:pPr>
        <w:pStyle w:val="Monstyle"/>
      </w:pPr>
      <w:r>
        <w:t>Donne-leur la force de s’en sortir.</w:t>
      </w:r>
    </w:p>
    <w:p w14:paraId="7D9DDB32" w14:textId="77777777" w:rsidR="00317092" w:rsidRDefault="00317092" w:rsidP="00317092">
      <w:pPr>
        <w:pStyle w:val="Monstyle"/>
      </w:pPr>
    </w:p>
    <w:p w14:paraId="2BEF0EF1" w14:textId="77777777" w:rsidR="00317092" w:rsidRDefault="00317092" w:rsidP="00317092">
      <w:pPr>
        <w:pStyle w:val="Monstyle"/>
      </w:pPr>
      <w:r>
        <w:t>Nous te remettons les personnes en Deuil.</w:t>
      </w:r>
    </w:p>
    <w:p w14:paraId="0D1CFE1C" w14:textId="77777777" w:rsidR="00317092" w:rsidRDefault="00317092" w:rsidP="00317092">
      <w:pPr>
        <w:pStyle w:val="Monstyle"/>
      </w:pPr>
      <w:r>
        <w:t>Donne-leur de la joie et ta paix.</w:t>
      </w:r>
    </w:p>
    <w:p w14:paraId="2C4D2162" w14:textId="77777777" w:rsidR="00317092" w:rsidRDefault="00317092" w:rsidP="00317092">
      <w:pPr>
        <w:pStyle w:val="Monstyle"/>
      </w:pPr>
    </w:p>
    <w:p w14:paraId="260682B2" w14:textId="77777777" w:rsidR="00317092" w:rsidRDefault="00317092" w:rsidP="00317092">
      <w:pPr>
        <w:pStyle w:val="Monstyle"/>
      </w:pPr>
      <w:r>
        <w:t>Nous te remettons nos familles.</w:t>
      </w:r>
    </w:p>
    <w:p w14:paraId="62D0B530" w14:textId="77777777" w:rsidR="00317092" w:rsidRDefault="00317092" w:rsidP="00317092">
      <w:pPr>
        <w:pStyle w:val="Monstyle"/>
      </w:pPr>
      <w:r>
        <w:t>Donne-leur de l’harmonie.</w:t>
      </w:r>
    </w:p>
    <w:sectPr w:rsidR="00317092" w:rsidSect="00595F0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92"/>
    <w:rsid w:val="001E3986"/>
    <w:rsid w:val="00317092"/>
    <w:rsid w:val="003913F1"/>
    <w:rsid w:val="00595F0F"/>
    <w:rsid w:val="006664CD"/>
    <w:rsid w:val="00783120"/>
    <w:rsid w:val="00883905"/>
    <w:rsid w:val="008B297E"/>
    <w:rsid w:val="00B00620"/>
    <w:rsid w:val="00BF29D3"/>
    <w:rsid w:val="00D253D0"/>
    <w:rsid w:val="00E334AC"/>
    <w:rsid w:val="00F64575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79AC"/>
  <w15:chartTrackingRefBased/>
  <w15:docId w15:val="{A5E79562-2854-4CE2-B27B-53807292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A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Sansinterligne"/>
    <w:qFormat/>
    <w:rsid w:val="00783120"/>
    <w:rPr>
      <w:rFonts w:ascii="Californian FB" w:eastAsiaTheme="minorEastAsia" w:hAnsi="Californian FB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883905"/>
    <w:pPr>
      <w:spacing w:after="0" w:line="240" w:lineRule="auto"/>
    </w:pPr>
  </w:style>
  <w:style w:type="paragraph" w:customStyle="1" w:styleId="Style1">
    <w:name w:val="Style1"/>
    <w:basedOn w:val="Sansinterligne"/>
    <w:qFormat/>
    <w:rsid w:val="008B297E"/>
    <w:rPr>
      <w:rFonts w:ascii="Sylfaen" w:eastAsiaTheme="minorEastAsia" w:hAnsi="Sylfaen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Pasteur</dc:creator>
  <cp:keywords/>
  <dc:description/>
  <cp:lastModifiedBy>Bettina Cottin</cp:lastModifiedBy>
  <cp:revision>2</cp:revision>
  <dcterms:created xsi:type="dcterms:W3CDTF">2020-03-12T17:12:00Z</dcterms:created>
  <dcterms:modified xsi:type="dcterms:W3CDTF">2020-03-12T17:12:00Z</dcterms:modified>
</cp:coreProperties>
</file>